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FD711" w14:textId="77777777" w:rsidR="00945143" w:rsidRDefault="00D45885" w:rsidP="00BA13F4">
      <w:pPr>
        <w:pStyle w:val="a9"/>
      </w:pPr>
      <w:r>
        <w:rPr>
          <w:rFonts w:hint="eastAsia"/>
        </w:rPr>
        <w:t>计算机学院本科毕业设计题目审核实施办法</w:t>
      </w:r>
    </w:p>
    <w:p w14:paraId="115A8C1B" w14:textId="77777777" w:rsidR="00945143" w:rsidRPr="00BA13F4" w:rsidRDefault="00D45885" w:rsidP="00BA13F4">
      <w:pPr>
        <w:snapToGrid w:val="0"/>
        <w:spacing w:beforeLines="50" w:before="156" w:afterLines="50" w:after="156" w:line="440" w:lineRule="exact"/>
        <w:ind w:firstLine="601"/>
        <w:rPr>
          <w:rFonts w:ascii="仿宋" w:eastAsia="仿宋" w:hAnsi="仿宋"/>
          <w:sz w:val="24"/>
        </w:rPr>
      </w:pPr>
      <w:r w:rsidRPr="00BA13F4">
        <w:rPr>
          <w:rFonts w:ascii="仿宋" w:eastAsia="仿宋" w:hAnsi="仿宋"/>
          <w:sz w:val="24"/>
        </w:rPr>
        <w:t>毕业设计是培养学生综合运用所学知识和技能进行工程技术和科学研究基本训练的主要教学环节，也是对</w:t>
      </w:r>
      <w:r w:rsidRPr="00BA13F4">
        <w:rPr>
          <w:rFonts w:ascii="仿宋" w:eastAsia="仿宋" w:hAnsi="仿宋" w:hint="eastAsia"/>
          <w:sz w:val="24"/>
        </w:rPr>
        <w:t>本科</w:t>
      </w:r>
      <w:r w:rsidRPr="00BA13F4">
        <w:rPr>
          <w:rFonts w:ascii="仿宋" w:eastAsia="仿宋" w:hAnsi="仿宋"/>
          <w:sz w:val="24"/>
        </w:rPr>
        <w:t>教学质量的阶段性综合检验。为进一步</w:t>
      </w:r>
      <w:r w:rsidRPr="00BA13F4">
        <w:rPr>
          <w:rFonts w:ascii="仿宋" w:eastAsia="仿宋" w:hAnsi="仿宋" w:hint="eastAsia"/>
          <w:sz w:val="24"/>
        </w:rPr>
        <w:t>提高我院</w:t>
      </w:r>
      <w:r w:rsidRPr="00BA13F4">
        <w:rPr>
          <w:rFonts w:ascii="仿宋" w:eastAsia="仿宋" w:hAnsi="仿宋"/>
          <w:sz w:val="24"/>
        </w:rPr>
        <w:t>毕业设计</w:t>
      </w:r>
      <w:r w:rsidRPr="00BA13F4">
        <w:rPr>
          <w:rFonts w:ascii="仿宋" w:eastAsia="仿宋" w:hAnsi="仿宋" w:hint="eastAsia"/>
          <w:sz w:val="24"/>
        </w:rPr>
        <w:t>质量，从源头上加强管理</w:t>
      </w:r>
      <w:r w:rsidRPr="00BA13F4">
        <w:rPr>
          <w:rFonts w:ascii="仿宋" w:eastAsia="仿宋" w:hAnsi="仿宋"/>
          <w:sz w:val="24"/>
        </w:rPr>
        <w:t>，</w:t>
      </w:r>
      <w:r w:rsidRPr="00BA13F4">
        <w:rPr>
          <w:rFonts w:ascii="仿宋" w:eastAsia="仿宋" w:hAnsi="仿宋" w:hint="eastAsia"/>
          <w:sz w:val="24"/>
        </w:rPr>
        <w:t>计算机学院特</w:t>
      </w:r>
      <w:r w:rsidRPr="00BA13F4">
        <w:rPr>
          <w:rFonts w:ascii="仿宋" w:eastAsia="仿宋" w:hAnsi="仿宋"/>
          <w:sz w:val="24"/>
        </w:rPr>
        <w:t>制定本</w:t>
      </w:r>
      <w:r w:rsidRPr="00BA13F4">
        <w:rPr>
          <w:rFonts w:ascii="仿宋" w:eastAsia="仿宋" w:hAnsi="仿宋" w:hint="eastAsia"/>
          <w:sz w:val="24"/>
        </w:rPr>
        <w:t>细则</w:t>
      </w:r>
      <w:r w:rsidRPr="00BA13F4">
        <w:rPr>
          <w:rFonts w:ascii="仿宋" w:eastAsia="仿宋" w:hAnsi="仿宋"/>
          <w:sz w:val="24"/>
        </w:rPr>
        <w:t>。</w:t>
      </w:r>
    </w:p>
    <w:p w14:paraId="59BDB4FC" w14:textId="77777777" w:rsidR="00945143" w:rsidRPr="00BA13F4" w:rsidRDefault="00D45885" w:rsidP="00BA13F4">
      <w:pPr>
        <w:snapToGrid w:val="0"/>
        <w:spacing w:beforeLines="50" w:before="156" w:afterLines="50" w:after="156" w:line="440" w:lineRule="exact"/>
        <w:rPr>
          <w:rFonts w:ascii="仿宋" w:eastAsia="仿宋" w:hAnsi="仿宋"/>
          <w:b/>
          <w:bCs/>
          <w:sz w:val="24"/>
        </w:rPr>
      </w:pPr>
      <w:r w:rsidRPr="00BA13F4">
        <w:rPr>
          <w:rFonts w:ascii="仿宋" w:eastAsia="仿宋" w:hAnsi="仿宋"/>
          <w:b/>
          <w:bCs/>
          <w:sz w:val="24"/>
        </w:rPr>
        <w:t>一、毕业设计的</w:t>
      </w:r>
      <w:r w:rsidRPr="00BA13F4">
        <w:rPr>
          <w:rFonts w:ascii="仿宋" w:eastAsia="仿宋" w:hAnsi="仿宋" w:hint="eastAsia"/>
          <w:b/>
          <w:bCs/>
          <w:sz w:val="24"/>
        </w:rPr>
        <w:t>教学</w:t>
      </w:r>
      <w:r w:rsidRPr="00BA13F4">
        <w:rPr>
          <w:rFonts w:ascii="仿宋" w:eastAsia="仿宋" w:hAnsi="仿宋"/>
          <w:b/>
          <w:bCs/>
          <w:sz w:val="24"/>
        </w:rPr>
        <w:t>要求</w:t>
      </w:r>
    </w:p>
    <w:p w14:paraId="5DD504D5" w14:textId="77777777" w:rsidR="00945143" w:rsidRPr="00BA13F4" w:rsidRDefault="00D45885" w:rsidP="00BA13F4">
      <w:pPr>
        <w:pStyle w:val="a3"/>
        <w:snapToGrid w:val="0"/>
        <w:spacing w:line="440" w:lineRule="exact"/>
        <w:rPr>
          <w:rFonts w:ascii="仿宋" w:eastAsia="仿宋" w:hAnsi="仿宋"/>
          <w:b/>
          <w:bCs/>
        </w:rPr>
      </w:pPr>
      <w:r w:rsidRPr="00BA13F4">
        <w:rPr>
          <w:rFonts w:ascii="仿宋" w:eastAsia="仿宋" w:hAnsi="仿宋" w:hint="eastAsia"/>
        </w:rPr>
        <w:t>本科毕业设计过程中，学生首先必须对预定的任务目标进行全面了解，通过分析各种解决问题的技术途径以及关键要素，提出可能达到预期目标的最佳解决方案，并加以实现。</w:t>
      </w:r>
      <w:r w:rsidRPr="00BA13F4">
        <w:rPr>
          <w:rFonts w:ascii="仿宋" w:eastAsia="仿宋" w:hAnsi="仿宋" w:hint="eastAsia"/>
          <w:b/>
          <w:bCs/>
        </w:rPr>
        <w:t>毕业设计的具体教学要求是：</w:t>
      </w:r>
    </w:p>
    <w:p w14:paraId="50273EB0" w14:textId="77777777" w:rsidR="00945143" w:rsidRPr="00BA13F4" w:rsidRDefault="00D45885" w:rsidP="00BA13F4">
      <w:pPr>
        <w:snapToGrid w:val="0"/>
        <w:spacing w:line="440" w:lineRule="exact"/>
        <w:ind w:firstLineChars="250" w:firstLine="600"/>
        <w:rPr>
          <w:rFonts w:ascii="仿宋" w:eastAsia="仿宋" w:hAnsi="仿宋"/>
          <w:sz w:val="24"/>
        </w:rPr>
      </w:pPr>
      <w:r w:rsidRPr="00BA13F4">
        <w:rPr>
          <w:rFonts w:ascii="仿宋" w:eastAsia="仿宋" w:hAnsi="仿宋"/>
          <w:sz w:val="24"/>
        </w:rPr>
        <w:t>1</w:t>
      </w:r>
      <w:r w:rsidRPr="00BA13F4">
        <w:rPr>
          <w:rFonts w:ascii="仿宋" w:eastAsia="仿宋" w:hAnsi="仿宋"/>
          <w:sz w:val="24"/>
        </w:rPr>
        <w:t>、</w:t>
      </w:r>
      <w:r w:rsidRPr="00BA13F4">
        <w:rPr>
          <w:rFonts w:ascii="仿宋" w:eastAsia="仿宋" w:hAnsi="仿宋" w:hint="eastAsia"/>
          <w:sz w:val="24"/>
        </w:rPr>
        <w:t>加强学生综合运用基础理论与专业知识的能力训练，使所学理论知识得到巩固和提升。</w:t>
      </w:r>
    </w:p>
    <w:p w14:paraId="0C9CC194" w14:textId="77777777" w:rsidR="00945143" w:rsidRPr="00BA13F4" w:rsidRDefault="00D45885" w:rsidP="00BA13F4">
      <w:pPr>
        <w:snapToGrid w:val="0"/>
        <w:spacing w:line="440" w:lineRule="exact"/>
        <w:ind w:firstLineChars="250" w:firstLine="600"/>
        <w:rPr>
          <w:rFonts w:ascii="仿宋" w:eastAsia="仿宋" w:hAnsi="仿宋"/>
          <w:sz w:val="24"/>
        </w:rPr>
      </w:pPr>
      <w:r w:rsidRPr="00BA13F4">
        <w:rPr>
          <w:rFonts w:ascii="仿宋" w:eastAsia="仿宋" w:hAnsi="仿宋" w:hint="eastAsia"/>
          <w:sz w:val="24"/>
        </w:rPr>
        <w:t>2</w:t>
      </w:r>
      <w:r w:rsidRPr="00BA13F4">
        <w:rPr>
          <w:rFonts w:ascii="仿宋" w:eastAsia="仿宋" w:hAnsi="仿宋" w:hint="eastAsia"/>
          <w:sz w:val="24"/>
        </w:rPr>
        <w:t>、通过科学研究方法和工程设计方法的基本训练，</w:t>
      </w:r>
      <w:r w:rsidRPr="00BA13F4">
        <w:rPr>
          <w:rFonts w:ascii="仿宋" w:eastAsia="仿宋" w:hAnsi="仿宋"/>
          <w:sz w:val="24"/>
        </w:rPr>
        <w:t>培养学生综合运用所学知识与技能独立分析、处理和</w:t>
      </w:r>
      <w:r w:rsidRPr="00BA13F4">
        <w:rPr>
          <w:rFonts w:ascii="仿宋" w:eastAsia="仿宋" w:hAnsi="仿宋" w:hint="eastAsia"/>
          <w:sz w:val="24"/>
        </w:rPr>
        <w:t>解决计算机领域复杂工程</w:t>
      </w:r>
      <w:r w:rsidRPr="00BA13F4">
        <w:rPr>
          <w:rFonts w:ascii="仿宋" w:eastAsia="仿宋" w:hAnsi="仿宋"/>
          <w:sz w:val="24"/>
        </w:rPr>
        <w:t>问题的能力，包括调查研究、检索资料、设计与计算、制订方案、模拟处理、数据处理、撰写论文、分析与评价、口头表达等能力。</w:t>
      </w:r>
      <w:r w:rsidRPr="00BA13F4">
        <w:rPr>
          <w:rFonts w:ascii="仿宋" w:eastAsia="仿宋" w:hAnsi="仿宋"/>
          <w:sz w:val="24"/>
        </w:rPr>
        <w:br/>
      </w:r>
      <w:r w:rsidRPr="00BA13F4">
        <w:rPr>
          <w:rFonts w:ascii="仿宋" w:eastAsia="仿宋" w:hAnsi="仿宋" w:hint="eastAsia"/>
          <w:sz w:val="24"/>
        </w:rPr>
        <w:t xml:space="preserve">     3</w:t>
      </w:r>
      <w:r w:rsidRPr="00BA13F4">
        <w:rPr>
          <w:rFonts w:ascii="仿宋" w:eastAsia="仿宋" w:hAnsi="仿宋" w:hint="eastAsia"/>
          <w:sz w:val="24"/>
        </w:rPr>
        <w:t>、培</w:t>
      </w:r>
      <w:r w:rsidRPr="00BA13F4">
        <w:rPr>
          <w:rFonts w:ascii="仿宋" w:eastAsia="仿宋" w:hAnsi="仿宋" w:hint="eastAsia"/>
          <w:sz w:val="24"/>
        </w:rPr>
        <w:t>养学生勇于探索、严谨推理、实事求是的科学态度和刻苦钻研、一丝不苟、团结互助、协调工作的优良作风。</w:t>
      </w:r>
    </w:p>
    <w:p w14:paraId="74BB03DC" w14:textId="77777777" w:rsidR="00945143" w:rsidRPr="00BA13F4" w:rsidRDefault="00D45885" w:rsidP="00BA13F4">
      <w:pPr>
        <w:snapToGrid w:val="0"/>
        <w:spacing w:beforeLines="50" w:before="156" w:afterLines="50" w:after="156" w:line="440" w:lineRule="exact"/>
        <w:rPr>
          <w:rFonts w:ascii="仿宋" w:eastAsia="仿宋" w:hAnsi="仿宋"/>
          <w:b/>
          <w:bCs/>
          <w:sz w:val="24"/>
        </w:rPr>
      </w:pPr>
      <w:r w:rsidRPr="00BA13F4">
        <w:rPr>
          <w:rFonts w:ascii="仿宋" w:eastAsia="仿宋" w:hAnsi="仿宋" w:hint="eastAsia"/>
          <w:b/>
          <w:bCs/>
          <w:sz w:val="24"/>
        </w:rPr>
        <w:t>二、审核原则</w:t>
      </w:r>
    </w:p>
    <w:p w14:paraId="458FF87F" w14:textId="77777777" w:rsidR="00945143" w:rsidRPr="00BA13F4" w:rsidRDefault="00D45885" w:rsidP="00BA13F4">
      <w:pPr>
        <w:pStyle w:val="a8"/>
        <w:snapToGrid w:val="0"/>
        <w:spacing w:before="0" w:beforeAutospacing="0" w:after="0" w:afterAutospacing="0" w:line="440" w:lineRule="exact"/>
        <w:ind w:firstLineChars="200" w:firstLine="480"/>
        <w:rPr>
          <w:rFonts w:ascii="仿宋" w:eastAsia="仿宋" w:hAnsi="仿宋"/>
        </w:rPr>
      </w:pPr>
      <w:r w:rsidRPr="00BA13F4">
        <w:rPr>
          <w:rFonts w:ascii="仿宋" w:eastAsia="仿宋" w:hAnsi="仿宋" w:hint="eastAsia"/>
        </w:rPr>
        <w:t>1</w:t>
      </w:r>
      <w:r w:rsidRPr="00BA13F4">
        <w:rPr>
          <w:rFonts w:ascii="仿宋" w:eastAsia="仿宋" w:hAnsi="仿宋" w:hint="eastAsia"/>
        </w:rPr>
        <w:t>、</w:t>
      </w:r>
      <w:r w:rsidRPr="00BA13F4">
        <w:rPr>
          <w:rFonts w:ascii="仿宋" w:eastAsia="仿宋" w:hAnsi="仿宋"/>
        </w:rPr>
        <w:t>符合</w:t>
      </w:r>
      <w:r w:rsidRPr="00BA13F4">
        <w:rPr>
          <w:rFonts w:ascii="仿宋" w:eastAsia="仿宋" w:hAnsi="仿宋" w:hint="eastAsia"/>
        </w:rPr>
        <w:t>专业</w:t>
      </w:r>
      <w:r w:rsidRPr="00BA13F4">
        <w:rPr>
          <w:rFonts w:ascii="仿宋" w:eastAsia="仿宋" w:hAnsi="仿宋"/>
        </w:rPr>
        <w:t>人才培养目标，满足教学基本要求</w:t>
      </w:r>
      <w:r w:rsidRPr="00BA13F4">
        <w:rPr>
          <w:rFonts w:ascii="仿宋" w:eastAsia="仿宋" w:hAnsi="仿宋"/>
        </w:rPr>
        <w:t>,</w:t>
      </w:r>
      <w:r w:rsidRPr="00BA13F4">
        <w:rPr>
          <w:rFonts w:ascii="仿宋" w:eastAsia="仿宋" w:hAnsi="仿宋"/>
        </w:rPr>
        <w:t>体现专业基本训练内容、使学生得到比较全面的训练。其难度和工作量应适合学生的知识</w:t>
      </w:r>
      <w:r w:rsidRPr="00BA13F4">
        <w:rPr>
          <w:rFonts w:ascii="仿宋" w:eastAsia="仿宋" w:hAnsi="仿宋" w:hint="eastAsia"/>
        </w:rPr>
        <w:t>、</w:t>
      </w:r>
      <w:r w:rsidRPr="00BA13F4">
        <w:rPr>
          <w:rFonts w:ascii="仿宋" w:eastAsia="仿宋" w:hAnsi="仿宋"/>
        </w:rPr>
        <w:t>能力和相应的实验条件。</w:t>
      </w:r>
    </w:p>
    <w:p w14:paraId="3F3CF76E" w14:textId="77777777" w:rsidR="00945143" w:rsidRPr="00BA13F4" w:rsidRDefault="00D45885" w:rsidP="00BA13F4">
      <w:pPr>
        <w:pStyle w:val="a8"/>
        <w:snapToGrid w:val="0"/>
        <w:spacing w:before="0" w:beforeAutospacing="0" w:after="0" w:afterAutospacing="0" w:line="440" w:lineRule="exact"/>
        <w:ind w:firstLineChars="200" w:firstLine="480"/>
        <w:rPr>
          <w:rFonts w:ascii="仿宋" w:eastAsia="仿宋" w:hAnsi="仿宋"/>
        </w:rPr>
      </w:pPr>
      <w:r w:rsidRPr="00BA13F4">
        <w:rPr>
          <w:rFonts w:ascii="仿宋" w:eastAsia="仿宋" w:hAnsi="仿宋" w:hint="eastAsia"/>
        </w:rPr>
        <w:t>2.</w:t>
      </w:r>
      <w:r w:rsidRPr="00BA13F4">
        <w:rPr>
          <w:rFonts w:ascii="仿宋" w:eastAsia="仿宋" w:hAnsi="仿宋" w:hint="eastAsia"/>
        </w:rPr>
        <w:t>毕业设计</w:t>
      </w:r>
      <w:r w:rsidRPr="00BA13F4">
        <w:rPr>
          <w:rFonts w:ascii="仿宋" w:eastAsia="仿宋" w:hAnsi="仿宋"/>
        </w:rPr>
        <w:t>课题要有一定的学术水平，应结合当前的科技、经济发展，学科前沿。课题要有思想性</w:t>
      </w:r>
      <w:r w:rsidRPr="00BA13F4">
        <w:rPr>
          <w:rFonts w:ascii="仿宋" w:eastAsia="仿宋" w:hAnsi="仿宋" w:hint="eastAsia"/>
        </w:rPr>
        <w:t>、</w:t>
      </w:r>
      <w:r w:rsidRPr="00BA13F4">
        <w:rPr>
          <w:rFonts w:ascii="仿宋" w:eastAsia="仿宋" w:hAnsi="仿宋"/>
        </w:rPr>
        <w:t>学术性</w:t>
      </w:r>
      <w:r w:rsidRPr="00BA13F4">
        <w:rPr>
          <w:rFonts w:ascii="仿宋" w:eastAsia="仿宋" w:hAnsi="仿宋" w:hint="eastAsia"/>
        </w:rPr>
        <w:t>、</w:t>
      </w:r>
      <w:r w:rsidRPr="00BA13F4">
        <w:rPr>
          <w:rFonts w:ascii="仿宋" w:eastAsia="仿宋" w:hAnsi="仿宋"/>
        </w:rPr>
        <w:t>科学性</w:t>
      </w:r>
      <w:r w:rsidRPr="00BA13F4">
        <w:rPr>
          <w:rFonts w:ascii="仿宋" w:eastAsia="仿宋" w:hAnsi="仿宋" w:hint="eastAsia"/>
        </w:rPr>
        <w:t>和</w:t>
      </w:r>
      <w:r w:rsidRPr="00BA13F4">
        <w:rPr>
          <w:rFonts w:ascii="仿宋" w:eastAsia="仿宋" w:hAnsi="仿宋"/>
        </w:rPr>
        <w:t>创造性</w:t>
      </w:r>
      <w:r w:rsidRPr="00BA13F4">
        <w:rPr>
          <w:rFonts w:ascii="仿宋" w:eastAsia="仿宋" w:hAnsi="仿宋" w:hint="eastAsia"/>
        </w:rPr>
        <w:t>，有利于培养学生观察问题、</w:t>
      </w:r>
      <w:r w:rsidRPr="00BA13F4">
        <w:rPr>
          <w:rFonts w:ascii="仿宋" w:eastAsia="仿宋" w:hAnsi="仿宋"/>
        </w:rPr>
        <w:t>分析问题和解决</w:t>
      </w:r>
      <w:r w:rsidRPr="00BA13F4">
        <w:rPr>
          <w:rFonts w:ascii="仿宋" w:eastAsia="仿宋" w:hAnsi="仿宋" w:hint="eastAsia"/>
        </w:rPr>
        <w:t>实际</w:t>
      </w:r>
      <w:r w:rsidRPr="00BA13F4">
        <w:rPr>
          <w:rFonts w:ascii="仿宋" w:eastAsia="仿宋" w:hAnsi="仿宋"/>
        </w:rPr>
        <w:t>问题</w:t>
      </w:r>
      <w:r w:rsidRPr="00BA13F4">
        <w:rPr>
          <w:rFonts w:ascii="仿宋" w:eastAsia="仿宋" w:hAnsi="仿宋" w:hint="eastAsia"/>
        </w:rPr>
        <w:t>的能力</w:t>
      </w:r>
      <w:r w:rsidRPr="00BA13F4">
        <w:rPr>
          <w:rFonts w:ascii="仿宋" w:eastAsia="仿宋" w:hAnsi="仿宋"/>
        </w:rPr>
        <w:t>。</w:t>
      </w:r>
    </w:p>
    <w:p w14:paraId="20ED01E4" w14:textId="77777777" w:rsidR="00945143" w:rsidRPr="00BA13F4" w:rsidRDefault="00D45885" w:rsidP="00BA13F4">
      <w:pPr>
        <w:pStyle w:val="a8"/>
        <w:snapToGrid w:val="0"/>
        <w:spacing w:before="0" w:beforeAutospacing="0" w:after="0" w:afterAutospacing="0" w:line="440" w:lineRule="exact"/>
        <w:ind w:firstLineChars="200" w:firstLine="480"/>
        <w:rPr>
          <w:rFonts w:ascii="仿宋" w:eastAsia="仿宋" w:hAnsi="仿宋"/>
        </w:rPr>
      </w:pPr>
      <w:r w:rsidRPr="00BA13F4">
        <w:rPr>
          <w:rFonts w:ascii="仿宋" w:eastAsia="仿宋" w:hAnsi="仿宋" w:hint="eastAsia"/>
        </w:rPr>
        <w:t>3.</w:t>
      </w:r>
      <w:r w:rsidRPr="00BA13F4">
        <w:rPr>
          <w:rFonts w:ascii="仿宋" w:eastAsia="仿宋" w:hAnsi="仿宋"/>
        </w:rPr>
        <w:t>课题应力求有益于学生综合运用多学科理论知识与技能，应有意识引导学生接受综合性课</w:t>
      </w:r>
      <w:r w:rsidRPr="00BA13F4">
        <w:rPr>
          <w:rFonts w:ascii="仿宋" w:eastAsia="仿宋" w:hAnsi="仿宋"/>
        </w:rPr>
        <w:t>题，以培养学生的综合能力、自学与探索能力</w:t>
      </w:r>
      <w:r w:rsidRPr="00BA13F4">
        <w:rPr>
          <w:rFonts w:ascii="仿宋" w:eastAsia="仿宋" w:hAnsi="仿宋" w:hint="eastAsia"/>
        </w:rPr>
        <w:t>；同时</w:t>
      </w:r>
      <w:r w:rsidRPr="00BA13F4">
        <w:rPr>
          <w:rFonts w:ascii="仿宋" w:eastAsia="仿宋" w:hAnsi="仿宋"/>
        </w:rPr>
        <w:t>课题的类型要多样化，使学生针对自己的情况来选择课题。</w:t>
      </w:r>
      <w:r w:rsidRPr="00BA13F4">
        <w:rPr>
          <w:rFonts w:ascii="仿宋" w:eastAsia="仿宋" w:hAnsi="仿宋" w:hint="eastAsia"/>
        </w:rPr>
        <w:t>以利</w:t>
      </w:r>
      <w:r w:rsidRPr="00BA13F4">
        <w:rPr>
          <w:rFonts w:ascii="仿宋" w:eastAsia="仿宋" w:hAnsi="仿宋"/>
        </w:rPr>
        <w:t>于因材施教</w:t>
      </w:r>
      <w:r w:rsidRPr="00BA13F4">
        <w:rPr>
          <w:rFonts w:ascii="仿宋" w:eastAsia="仿宋" w:hAnsi="仿宋" w:hint="eastAsia"/>
        </w:rPr>
        <w:t>、</w:t>
      </w:r>
      <w:r w:rsidRPr="00BA13F4">
        <w:rPr>
          <w:rFonts w:ascii="仿宋" w:eastAsia="仿宋" w:hAnsi="仿宋"/>
        </w:rPr>
        <w:t>发挥学生的积极性</w:t>
      </w:r>
      <w:r w:rsidRPr="00BA13F4">
        <w:rPr>
          <w:rFonts w:ascii="仿宋" w:eastAsia="仿宋" w:hAnsi="仿宋" w:hint="eastAsia"/>
        </w:rPr>
        <w:t>和</w:t>
      </w:r>
      <w:r w:rsidRPr="00BA13F4">
        <w:rPr>
          <w:rFonts w:ascii="仿宋" w:eastAsia="仿宋" w:hAnsi="仿宋"/>
        </w:rPr>
        <w:t>课题的高质量完成。</w:t>
      </w:r>
    </w:p>
    <w:p w14:paraId="3F6E53E1" w14:textId="77777777" w:rsidR="00945143" w:rsidRPr="00BA13F4" w:rsidRDefault="00D45885" w:rsidP="00BA13F4">
      <w:pPr>
        <w:pStyle w:val="a8"/>
        <w:snapToGrid w:val="0"/>
        <w:spacing w:before="0" w:beforeAutospacing="0" w:after="0" w:afterAutospacing="0" w:line="440" w:lineRule="exact"/>
        <w:ind w:firstLineChars="200" w:firstLine="480"/>
        <w:rPr>
          <w:rFonts w:ascii="仿宋" w:eastAsia="仿宋" w:hAnsi="仿宋"/>
        </w:rPr>
      </w:pPr>
      <w:r w:rsidRPr="00BA13F4">
        <w:rPr>
          <w:rFonts w:ascii="仿宋" w:eastAsia="仿宋" w:hAnsi="仿宋" w:hint="eastAsia"/>
        </w:rPr>
        <w:lastRenderedPageBreak/>
        <w:t>4.</w:t>
      </w:r>
      <w:r w:rsidRPr="00BA13F4">
        <w:rPr>
          <w:rFonts w:ascii="仿宋" w:eastAsia="仿宋" w:hAnsi="仿宋" w:hint="eastAsia"/>
        </w:rPr>
        <w:t>毕业设计</w:t>
      </w:r>
      <w:r w:rsidRPr="00BA13F4">
        <w:rPr>
          <w:rFonts w:ascii="仿宋" w:eastAsia="仿宋" w:hAnsi="仿宋"/>
        </w:rPr>
        <w:t>课题应尽量从</w:t>
      </w:r>
      <w:r w:rsidRPr="00BA13F4">
        <w:rPr>
          <w:rFonts w:ascii="仿宋" w:eastAsia="仿宋" w:hAnsi="仿宋" w:hint="eastAsia"/>
        </w:rPr>
        <w:t>工程实践</w:t>
      </w:r>
      <w:r w:rsidRPr="00BA13F4">
        <w:rPr>
          <w:rFonts w:ascii="仿宋" w:eastAsia="仿宋" w:hAnsi="仿宋"/>
        </w:rPr>
        <w:t>、科研</w:t>
      </w:r>
      <w:r w:rsidRPr="00BA13F4">
        <w:rPr>
          <w:rFonts w:ascii="仿宋" w:eastAsia="仿宋" w:hAnsi="仿宋" w:hint="eastAsia"/>
        </w:rPr>
        <w:t>项目</w:t>
      </w:r>
      <w:r w:rsidRPr="00BA13F4">
        <w:rPr>
          <w:rFonts w:ascii="仿宋" w:eastAsia="仿宋" w:hAnsi="仿宋"/>
        </w:rPr>
        <w:t>和</w:t>
      </w:r>
      <w:r w:rsidRPr="00BA13F4">
        <w:rPr>
          <w:rFonts w:ascii="仿宋" w:eastAsia="仿宋" w:hAnsi="仿宋" w:hint="eastAsia"/>
        </w:rPr>
        <w:t>科技竞赛及创新活动中选择具有</w:t>
      </w:r>
      <w:r w:rsidRPr="00BA13F4">
        <w:rPr>
          <w:rFonts w:ascii="仿宋" w:eastAsia="仿宋" w:hAnsi="仿宋"/>
        </w:rPr>
        <w:t>实际</w:t>
      </w:r>
      <w:r w:rsidRPr="00BA13F4">
        <w:rPr>
          <w:rFonts w:ascii="仿宋" w:eastAsia="仿宋" w:hAnsi="仿宋" w:hint="eastAsia"/>
        </w:rPr>
        <w:t>工程应用背景的</w:t>
      </w:r>
      <w:r w:rsidRPr="00BA13F4">
        <w:rPr>
          <w:rFonts w:ascii="仿宋" w:eastAsia="仿宋" w:hAnsi="仿宋"/>
        </w:rPr>
        <w:t>题</w:t>
      </w:r>
      <w:r w:rsidRPr="00BA13F4">
        <w:rPr>
          <w:rFonts w:ascii="仿宋" w:eastAsia="仿宋" w:hAnsi="仿宋" w:hint="eastAsia"/>
        </w:rPr>
        <w:t>目</w:t>
      </w:r>
      <w:r w:rsidRPr="00BA13F4">
        <w:rPr>
          <w:rFonts w:ascii="仿宋" w:eastAsia="仿宋" w:hAnsi="仿宋"/>
        </w:rPr>
        <w:t>，有利于强化工程基本训练，增强学生的</w:t>
      </w:r>
      <w:r w:rsidRPr="00BA13F4">
        <w:rPr>
          <w:rFonts w:ascii="仿宋" w:eastAsia="仿宋" w:hAnsi="仿宋" w:hint="eastAsia"/>
        </w:rPr>
        <w:t>实际工作能力和动手能力</w:t>
      </w:r>
      <w:r w:rsidRPr="00BA13F4">
        <w:rPr>
          <w:rFonts w:ascii="仿宋" w:eastAsia="仿宋" w:hAnsi="仿宋"/>
        </w:rPr>
        <w:t>。</w:t>
      </w:r>
    </w:p>
    <w:p w14:paraId="0694C698" w14:textId="77777777" w:rsidR="00945143" w:rsidRPr="00BA13F4" w:rsidRDefault="00D45885" w:rsidP="00BA13F4">
      <w:pPr>
        <w:pStyle w:val="a8"/>
        <w:snapToGrid w:val="0"/>
        <w:spacing w:before="0" w:beforeAutospacing="0" w:after="0" w:afterAutospacing="0" w:line="440" w:lineRule="exact"/>
        <w:ind w:firstLineChars="200" w:firstLine="480"/>
        <w:rPr>
          <w:rFonts w:ascii="仿宋" w:eastAsia="仿宋" w:hAnsi="仿宋"/>
        </w:rPr>
      </w:pPr>
      <w:r w:rsidRPr="00BA13F4">
        <w:rPr>
          <w:rFonts w:ascii="仿宋" w:eastAsia="仿宋" w:hAnsi="仿宋" w:hint="eastAsia"/>
        </w:rPr>
        <w:t>5.</w:t>
      </w:r>
      <w:r w:rsidRPr="00BA13F4">
        <w:rPr>
          <w:rFonts w:ascii="仿宋" w:eastAsia="仿宋" w:hAnsi="仿宋" w:hint="eastAsia"/>
        </w:rPr>
        <w:t>毕业设计</w:t>
      </w:r>
      <w:r w:rsidRPr="00BA13F4">
        <w:rPr>
          <w:rFonts w:ascii="仿宋" w:eastAsia="仿宋" w:hAnsi="仿宋"/>
        </w:rPr>
        <w:t>的课题必须保证一生一题，</w:t>
      </w:r>
      <w:r w:rsidRPr="00BA13F4">
        <w:rPr>
          <w:rFonts w:ascii="仿宋" w:eastAsia="仿宋" w:hAnsi="仿宋" w:hint="eastAsia"/>
        </w:rPr>
        <w:t>禁止重复性课题。同一届学生中不能出现相同的设计题目，也不允许出现同往届毕业设计相同的题目。优先支持硬件类毕业设计选题，积极引导学生选报硬件类毕业设计题目，相关要求详见《西安邮电大学本科生硬件类毕业设计实施办法》。</w:t>
      </w:r>
    </w:p>
    <w:p w14:paraId="14935F42" w14:textId="77777777" w:rsidR="00945143" w:rsidRPr="00BA13F4" w:rsidRDefault="00D45885" w:rsidP="00BA13F4">
      <w:pPr>
        <w:snapToGrid w:val="0"/>
        <w:spacing w:beforeLines="50" w:before="156" w:afterLines="50" w:after="156" w:line="440" w:lineRule="exact"/>
        <w:rPr>
          <w:rFonts w:ascii="仿宋" w:eastAsia="仿宋" w:hAnsi="仿宋"/>
          <w:b/>
          <w:bCs/>
          <w:sz w:val="24"/>
        </w:rPr>
      </w:pPr>
      <w:r w:rsidRPr="00BA13F4">
        <w:rPr>
          <w:rFonts w:ascii="仿宋" w:eastAsia="仿宋" w:hAnsi="仿宋" w:hint="eastAsia"/>
          <w:b/>
          <w:bCs/>
          <w:sz w:val="24"/>
        </w:rPr>
        <w:t>三、审核流程及细则</w:t>
      </w:r>
    </w:p>
    <w:p w14:paraId="74BA16A1" w14:textId="77777777" w:rsidR="00945143" w:rsidRPr="00BA13F4" w:rsidRDefault="00D45885" w:rsidP="00BA13F4">
      <w:pPr>
        <w:pStyle w:val="a8"/>
        <w:snapToGrid w:val="0"/>
        <w:spacing w:before="0" w:beforeAutospacing="0" w:after="0" w:afterAutospacing="0" w:line="440" w:lineRule="exact"/>
        <w:ind w:firstLine="480"/>
        <w:rPr>
          <w:rFonts w:ascii="仿宋" w:eastAsia="仿宋" w:hAnsi="仿宋"/>
          <w:b/>
          <w:bCs/>
        </w:rPr>
      </w:pPr>
      <w:r w:rsidRPr="00BA13F4">
        <w:rPr>
          <w:rFonts w:ascii="仿宋" w:eastAsia="仿宋" w:hAnsi="仿宋" w:hint="eastAsia"/>
          <w:b/>
          <w:bCs/>
        </w:rPr>
        <w:t>1</w:t>
      </w:r>
      <w:r w:rsidRPr="00BA13F4">
        <w:rPr>
          <w:rFonts w:ascii="仿宋" w:eastAsia="仿宋" w:hAnsi="仿宋" w:hint="eastAsia"/>
          <w:b/>
          <w:bCs/>
        </w:rPr>
        <w:t>、审核流程</w:t>
      </w:r>
    </w:p>
    <w:p w14:paraId="22030C69" w14:textId="77777777" w:rsidR="00945143" w:rsidRPr="00BA13F4" w:rsidRDefault="00D45885" w:rsidP="00BA13F4">
      <w:pPr>
        <w:pStyle w:val="a8"/>
        <w:snapToGrid w:val="0"/>
        <w:spacing w:before="0" w:beforeAutospacing="0" w:after="0" w:afterAutospacing="0" w:line="440" w:lineRule="exact"/>
        <w:ind w:firstLine="480"/>
        <w:rPr>
          <w:rFonts w:ascii="仿宋" w:eastAsia="仿宋" w:hAnsi="仿宋"/>
        </w:rPr>
      </w:pPr>
      <w:r w:rsidRPr="00BA13F4">
        <w:rPr>
          <w:rFonts w:ascii="仿宋" w:eastAsia="仿宋" w:hAnsi="仿宋" w:hint="eastAsia"/>
        </w:rPr>
        <w:t xml:space="preserve">   </w:t>
      </w:r>
      <w:r w:rsidRPr="00BA13F4">
        <w:rPr>
          <w:rFonts w:ascii="仿宋" w:eastAsia="仿宋" w:hAnsi="仿宋" w:hint="eastAsia"/>
        </w:rPr>
        <w:t>教师申报课题——</w:t>
      </w:r>
      <w:r w:rsidRPr="00BA13F4">
        <w:rPr>
          <w:rFonts w:ascii="仿宋" w:eastAsia="仿宋" w:hAnsi="仿宋" w:hint="eastAsia"/>
        </w:rPr>
        <w:t>专业负责人</w:t>
      </w:r>
      <w:r w:rsidRPr="00BA13F4">
        <w:rPr>
          <w:rFonts w:ascii="仿宋" w:eastAsia="仿宋" w:hAnsi="仿宋" w:hint="eastAsia"/>
        </w:rPr>
        <w:t>审</w:t>
      </w:r>
      <w:r w:rsidRPr="00BA13F4">
        <w:rPr>
          <w:rFonts w:ascii="仿宋" w:eastAsia="仿宋" w:hAnsi="仿宋" w:hint="eastAsia"/>
        </w:rPr>
        <w:t>核——督导组审核——学院审核并发布。</w:t>
      </w:r>
    </w:p>
    <w:p w14:paraId="69FFDD9A" w14:textId="77777777" w:rsidR="00945143" w:rsidRPr="00BA13F4" w:rsidRDefault="00D45885" w:rsidP="00BA13F4">
      <w:pPr>
        <w:pStyle w:val="a8"/>
        <w:numPr>
          <w:ilvl w:val="0"/>
          <w:numId w:val="1"/>
        </w:numPr>
        <w:snapToGrid w:val="0"/>
        <w:spacing w:before="0" w:beforeAutospacing="0" w:after="0" w:afterAutospacing="0" w:line="440" w:lineRule="exact"/>
        <w:ind w:firstLine="480"/>
        <w:rPr>
          <w:rFonts w:ascii="仿宋" w:eastAsia="仿宋" w:hAnsi="仿宋"/>
          <w:b/>
          <w:bCs/>
        </w:rPr>
      </w:pPr>
      <w:proofErr w:type="gramStart"/>
      <w:r w:rsidRPr="00BA13F4">
        <w:rPr>
          <w:rFonts w:ascii="仿宋" w:eastAsia="仿宋" w:hAnsi="仿宋" w:hint="eastAsia"/>
          <w:b/>
          <w:bCs/>
        </w:rPr>
        <w:t>系部审核</w:t>
      </w:r>
      <w:proofErr w:type="gramEnd"/>
      <w:r w:rsidRPr="00BA13F4">
        <w:rPr>
          <w:rFonts w:ascii="仿宋" w:eastAsia="仿宋" w:hAnsi="仿宋" w:hint="eastAsia"/>
          <w:b/>
          <w:bCs/>
        </w:rPr>
        <w:t>要点</w:t>
      </w:r>
    </w:p>
    <w:p w14:paraId="17E54566" w14:textId="1665C0CF" w:rsidR="00945143" w:rsidRPr="00BA13F4" w:rsidRDefault="00D45885" w:rsidP="00D45885">
      <w:pPr>
        <w:pStyle w:val="a8"/>
        <w:snapToGrid w:val="0"/>
        <w:spacing w:before="0" w:beforeAutospacing="0" w:after="0" w:afterAutospacing="0" w:line="440" w:lineRule="exact"/>
        <w:ind w:firstLineChars="200" w:firstLine="480"/>
        <w:rPr>
          <w:rFonts w:ascii="仿宋" w:eastAsia="仿宋" w:hAnsi="仿宋"/>
        </w:rPr>
      </w:pPr>
      <w:r w:rsidRPr="00BA13F4">
        <w:rPr>
          <w:rFonts w:ascii="仿宋" w:eastAsia="仿宋" w:hAnsi="仿宋" w:hint="eastAsia"/>
        </w:rPr>
        <w:t>（</w:t>
      </w:r>
      <w:r w:rsidRPr="00BA13F4">
        <w:rPr>
          <w:rFonts w:ascii="仿宋" w:eastAsia="仿宋" w:hAnsi="仿宋" w:hint="eastAsia"/>
        </w:rPr>
        <w:t>1</w:t>
      </w:r>
      <w:r w:rsidRPr="00BA13F4">
        <w:rPr>
          <w:rFonts w:ascii="仿宋" w:eastAsia="仿宋" w:hAnsi="仿宋" w:hint="eastAsia"/>
        </w:rPr>
        <w:t>）题目：是否能够体现解决计算机领域复杂工程问题的能力，有无一定的工程应用背景。且题目字数不得超过</w:t>
      </w:r>
      <w:r w:rsidRPr="00BA13F4">
        <w:rPr>
          <w:rFonts w:ascii="仿宋" w:eastAsia="仿宋" w:hAnsi="仿宋" w:hint="eastAsia"/>
        </w:rPr>
        <w:t>25</w:t>
      </w:r>
      <w:r w:rsidRPr="00BA13F4">
        <w:rPr>
          <w:rFonts w:ascii="仿宋" w:eastAsia="仿宋" w:hAnsi="仿宋" w:hint="eastAsia"/>
        </w:rPr>
        <w:t>个字。</w:t>
      </w:r>
    </w:p>
    <w:p w14:paraId="51A41579" w14:textId="6B559E05" w:rsidR="00945143" w:rsidRPr="00BA13F4" w:rsidRDefault="00D45885" w:rsidP="00D45885">
      <w:pPr>
        <w:pStyle w:val="a8"/>
        <w:snapToGrid w:val="0"/>
        <w:spacing w:before="0" w:beforeAutospacing="0" w:after="0" w:afterAutospacing="0" w:line="440" w:lineRule="exact"/>
        <w:ind w:firstLineChars="200" w:firstLine="480"/>
        <w:rPr>
          <w:rFonts w:ascii="仿宋" w:eastAsia="仿宋" w:hAnsi="仿宋"/>
        </w:rPr>
      </w:pPr>
      <w:r w:rsidRPr="00BA13F4">
        <w:rPr>
          <w:rFonts w:ascii="仿宋" w:eastAsia="仿宋" w:hAnsi="仿宋" w:hint="eastAsia"/>
        </w:rPr>
        <w:t>（</w:t>
      </w:r>
      <w:r w:rsidRPr="00BA13F4">
        <w:rPr>
          <w:rFonts w:ascii="仿宋" w:eastAsia="仿宋" w:hAnsi="仿宋" w:hint="eastAsia"/>
        </w:rPr>
        <w:t>2</w:t>
      </w:r>
      <w:r w:rsidRPr="00BA13F4">
        <w:rPr>
          <w:rFonts w:ascii="仿宋" w:eastAsia="仿宋" w:hAnsi="仿宋" w:hint="eastAsia"/>
        </w:rPr>
        <w:t>）题目简述：需对毕业设计要完成的工作进行整体的描述。</w:t>
      </w:r>
    </w:p>
    <w:p w14:paraId="1ED89E5F" w14:textId="52ED934B" w:rsidR="00945143" w:rsidRPr="00BA13F4" w:rsidRDefault="00D45885" w:rsidP="00D45885">
      <w:pPr>
        <w:pStyle w:val="a8"/>
        <w:snapToGrid w:val="0"/>
        <w:spacing w:before="0" w:beforeAutospacing="0" w:after="0" w:afterAutospacing="0" w:line="440" w:lineRule="exact"/>
        <w:ind w:firstLineChars="200" w:firstLine="480"/>
        <w:rPr>
          <w:rFonts w:ascii="仿宋" w:eastAsia="仿宋" w:hAnsi="仿宋"/>
        </w:rPr>
      </w:pPr>
      <w:r w:rsidRPr="00BA13F4">
        <w:rPr>
          <w:rFonts w:ascii="仿宋" w:eastAsia="仿宋" w:hAnsi="仿宋" w:hint="eastAsia"/>
        </w:rPr>
        <w:t>（</w:t>
      </w:r>
      <w:r w:rsidRPr="00BA13F4">
        <w:rPr>
          <w:rFonts w:ascii="仿宋" w:eastAsia="仿宋" w:hAnsi="仿宋" w:hint="eastAsia"/>
        </w:rPr>
        <w:t>3</w:t>
      </w:r>
      <w:r w:rsidRPr="00BA13F4">
        <w:rPr>
          <w:rFonts w:ascii="仿宋" w:eastAsia="仿宋" w:hAnsi="仿宋" w:hint="eastAsia"/>
        </w:rPr>
        <w:t>）预期目标：预期需完成的功能模块，具体展示结果进行详细的描述。</w:t>
      </w:r>
    </w:p>
    <w:p w14:paraId="77406D10" w14:textId="3615FA7C" w:rsidR="00945143" w:rsidRPr="00BA13F4" w:rsidRDefault="00D45885" w:rsidP="00D45885">
      <w:pPr>
        <w:pStyle w:val="a8"/>
        <w:snapToGrid w:val="0"/>
        <w:spacing w:before="0" w:beforeAutospacing="0" w:after="0" w:afterAutospacing="0" w:line="440" w:lineRule="exact"/>
        <w:ind w:firstLineChars="200" w:firstLine="480"/>
        <w:rPr>
          <w:rFonts w:ascii="仿宋" w:eastAsia="仿宋" w:hAnsi="仿宋"/>
        </w:rPr>
      </w:pPr>
      <w:r w:rsidRPr="00BA13F4">
        <w:rPr>
          <w:rFonts w:ascii="仿宋" w:eastAsia="仿宋" w:hAnsi="仿宋" w:hint="eastAsia"/>
        </w:rPr>
        <w:t>（</w:t>
      </w:r>
      <w:r w:rsidRPr="00BA13F4">
        <w:rPr>
          <w:rFonts w:ascii="仿宋" w:eastAsia="仿宋" w:hAnsi="仿宋" w:hint="eastAsia"/>
        </w:rPr>
        <w:t>4</w:t>
      </w:r>
      <w:r w:rsidRPr="00BA13F4">
        <w:rPr>
          <w:rFonts w:ascii="仿宋" w:eastAsia="仿宋" w:hAnsi="仿宋" w:hint="eastAsia"/>
        </w:rPr>
        <w:t>）工作进度：需严格按照学院制定的工作计划撰写。开题、中期、代码验收及答辩的时间节点与工作计划保持一致。</w:t>
      </w:r>
    </w:p>
    <w:p w14:paraId="7DA4F4BF" w14:textId="77777777" w:rsidR="00945143" w:rsidRPr="00BA13F4" w:rsidRDefault="00D45885" w:rsidP="00D45885">
      <w:pPr>
        <w:pStyle w:val="a8"/>
        <w:snapToGrid w:val="0"/>
        <w:spacing w:before="0" w:beforeAutospacing="0" w:after="0" w:afterAutospacing="0" w:line="440" w:lineRule="exact"/>
        <w:ind w:firstLineChars="200" w:firstLine="480"/>
        <w:rPr>
          <w:rFonts w:ascii="仿宋" w:eastAsia="仿宋" w:hAnsi="仿宋"/>
        </w:rPr>
      </w:pPr>
      <w:r w:rsidRPr="00BA13F4">
        <w:rPr>
          <w:rFonts w:ascii="仿宋" w:eastAsia="仿宋" w:hAnsi="仿宋" w:hint="eastAsia"/>
        </w:rPr>
        <w:t>（</w:t>
      </w:r>
      <w:r w:rsidRPr="00BA13F4">
        <w:rPr>
          <w:rFonts w:ascii="仿宋" w:eastAsia="仿宋" w:hAnsi="仿宋" w:hint="eastAsia"/>
        </w:rPr>
        <w:t>5</w:t>
      </w:r>
      <w:r w:rsidRPr="00BA13F4">
        <w:rPr>
          <w:rFonts w:ascii="仿宋" w:eastAsia="仿宋" w:hAnsi="仿宋" w:hint="eastAsia"/>
        </w:rPr>
        <w:t>）删除原则：题目出现错别字、内容陈旧、研究性题目直接删除；分前后台的系统类题目直接合并。</w:t>
      </w:r>
    </w:p>
    <w:p w14:paraId="3C4E3FFE" w14:textId="77777777" w:rsidR="00945143" w:rsidRPr="00BA13F4" w:rsidRDefault="00D45885" w:rsidP="00BA13F4">
      <w:pPr>
        <w:snapToGrid w:val="0"/>
        <w:spacing w:line="440" w:lineRule="exact"/>
        <w:rPr>
          <w:rFonts w:ascii="仿宋" w:eastAsia="仿宋" w:hAnsi="仿宋"/>
          <w:sz w:val="24"/>
        </w:rPr>
      </w:pPr>
      <w:r w:rsidRPr="00BA13F4">
        <w:rPr>
          <w:rFonts w:ascii="仿宋" w:eastAsia="仿宋" w:hAnsi="仿宋" w:hint="eastAsia"/>
          <w:sz w:val="24"/>
        </w:rPr>
        <w:t xml:space="preserve">    </w:t>
      </w:r>
      <w:r w:rsidRPr="00BA13F4">
        <w:rPr>
          <w:rFonts w:ascii="仿宋" w:eastAsia="仿宋" w:hAnsi="仿宋" w:hint="eastAsia"/>
          <w:b/>
          <w:bCs/>
          <w:sz w:val="24"/>
        </w:rPr>
        <w:t>3</w:t>
      </w:r>
      <w:r w:rsidRPr="00BA13F4">
        <w:rPr>
          <w:rFonts w:ascii="仿宋" w:eastAsia="仿宋" w:hAnsi="仿宋" w:hint="eastAsia"/>
          <w:b/>
          <w:bCs/>
          <w:sz w:val="24"/>
        </w:rPr>
        <w:t>、督导组审核要点：</w:t>
      </w:r>
    </w:p>
    <w:p w14:paraId="20F9CFD0" w14:textId="66658D4A" w:rsidR="00945143" w:rsidRPr="00BA13F4" w:rsidRDefault="00D45885" w:rsidP="00BA13F4">
      <w:pPr>
        <w:snapToGrid w:val="0"/>
        <w:spacing w:line="440" w:lineRule="exact"/>
        <w:rPr>
          <w:rFonts w:ascii="仿宋" w:eastAsia="仿宋" w:hAnsi="仿宋"/>
          <w:sz w:val="24"/>
        </w:rPr>
      </w:pPr>
      <w:r w:rsidRPr="00BA13F4">
        <w:rPr>
          <w:rFonts w:ascii="仿宋" w:eastAsia="仿宋" w:hAnsi="仿宋" w:hint="eastAsia"/>
          <w:sz w:val="24"/>
        </w:rPr>
        <w:t xml:space="preserve">    </w:t>
      </w:r>
      <w:r w:rsidRPr="00BA13F4">
        <w:rPr>
          <w:rFonts w:ascii="仿宋" w:eastAsia="仿宋" w:hAnsi="仿宋" w:hint="eastAsia"/>
          <w:sz w:val="24"/>
        </w:rPr>
        <w:t>主要审核毕业设计内容、要求、预期目标是否阐述明确。是否能够体现解决计算机领域复杂工程问题的能力，有无一定的工程应用背景</w:t>
      </w:r>
      <w:r w:rsidRPr="00BA13F4">
        <w:rPr>
          <w:rFonts w:ascii="仿宋" w:eastAsia="仿宋" w:hAnsi="仿宋"/>
          <w:sz w:val="24"/>
        </w:rPr>
        <w:t>保证一生一题</w:t>
      </w:r>
      <w:r w:rsidRPr="00BA13F4">
        <w:rPr>
          <w:rFonts w:ascii="仿宋" w:eastAsia="仿宋" w:hAnsi="仿宋"/>
          <w:sz w:val="24"/>
        </w:rPr>
        <w:t>，</w:t>
      </w:r>
      <w:r w:rsidRPr="00BA13F4">
        <w:rPr>
          <w:rFonts w:ascii="仿宋" w:eastAsia="仿宋" w:hAnsi="仿宋" w:hint="eastAsia"/>
          <w:sz w:val="24"/>
        </w:rPr>
        <w:t>禁止重复性课题，不允许出现同往届毕业设计相同的题目，老旧题目坚决删除。</w:t>
      </w:r>
    </w:p>
    <w:p w14:paraId="2AA61E8E" w14:textId="77777777" w:rsidR="00945143" w:rsidRPr="00BA13F4" w:rsidRDefault="00D45885" w:rsidP="00BA13F4">
      <w:pPr>
        <w:snapToGrid w:val="0"/>
        <w:spacing w:line="440" w:lineRule="exact"/>
        <w:rPr>
          <w:rFonts w:ascii="仿宋" w:eastAsia="仿宋" w:hAnsi="仿宋"/>
          <w:sz w:val="24"/>
        </w:rPr>
      </w:pPr>
      <w:r w:rsidRPr="00BA13F4">
        <w:rPr>
          <w:rFonts w:ascii="仿宋" w:eastAsia="仿宋" w:hAnsi="仿宋" w:hint="eastAsia"/>
          <w:sz w:val="24"/>
        </w:rPr>
        <w:t xml:space="preserve">   </w:t>
      </w:r>
      <w:r w:rsidRPr="00BA13F4">
        <w:rPr>
          <w:rFonts w:ascii="仿宋" w:eastAsia="仿宋" w:hAnsi="仿宋" w:hint="eastAsia"/>
          <w:b/>
          <w:bCs/>
          <w:sz w:val="24"/>
        </w:rPr>
        <w:t xml:space="preserve"> 4</w:t>
      </w:r>
      <w:r w:rsidRPr="00BA13F4">
        <w:rPr>
          <w:rFonts w:ascii="仿宋" w:eastAsia="仿宋" w:hAnsi="仿宋" w:hint="eastAsia"/>
          <w:b/>
          <w:bCs/>
          <w:sz w:val="24"/>
        </w:rPr>
        <w:t>、学院审核要点：</w:t>
      </w:r>
    </w:p>
    <w:p w14:paraId="41EEE5B5" w14:textId="77777777" w:rsidR="00945143" w:rsidRPr="00BA13F4" w:rsidRDefault="00D45885" w:rsidP="00BA13F4">
      <w:pPr>
        <w:pStyle w:val="a8"/>
        <w:snapToGrid w:val="0"/>
        <w:spacing w:before="0" w:beforeAutospacing="0" w:after="0" w:afterAutospacing="0" w:line="440" w:lineRule="exact"/>
        <w:ind w:firstLineChars="100" w:firstLine="240"/>
        <w:rPr>
          <w:rFonts w:ascii="仿宋" w:eastAsia="仿宋" w:hAnsi="仿宋"/>
        </w:rPr>
      </w:pPr>
      <w:r w:rsidRPr="00BA13F4">
        <w:rPr>
          <w:rFonts w:ascii="仿宋" w:eastAsia="仿宋" w:hAnsi="仿宋" w:hint="eastAsia"/>
        </w:rPr>
        <w:t xml:space="preserve">   </w:t>
      </w:r>
      <w:r w:rsidRPr="00BA13F4">
        <w:rPr>
          <w:rFonts w:ascii="仿宋" w:eastAsia="仿宋" w:hAnsi="仿宋" w:hint="eastAsia"/>
        </w:rPr>
        <w:t>（</w:t>
      </w:r>
      <w:r w:rsidRPr="00BA13F4">
        <w:rPr>
          <w:rFonts w:ascii="仿宋" w:eastAsia="仿宋" w:hAnsi="仿宋" w:hint="eastAsia"/>
        </w:rPr>
        <w:t>1</w:t>
      </w:r>
      <w:r w:rsidRPr="00BA13F4">
        <w:rPr>
          <w:rFonts w:ascii="仿宋" w:eastAsia="仿宋" w:hAnsi="仿宋" w:hint="eastAsia"/>
        </w:rPr>
        <w:t>）</w:t>
      </w:r>
      <w:r w:rsidRPr="00BA13F4">
        <w:rPr>
          <w:rFonts w:ascii="仿宋" w:eastAsia="仿宋" w:hAnsi="仿宋" w:hint="eastAsia"/>
        </w:rPr>
        <w:t>教师提交题目数量：是否符合学院要求个数（教师岗、实验岗）；</w:t>
      </w:r>
    </w:p>
    <w:p w14:paraId="6689B7A8" w14:textId="2ADC6E04" w:rsidR="00945143" w:rsidRPr="00BA13F4" w:rsidRDefault="00D45885" w:rsidP="00BA13F4">
      <w:pPr>
        <w:pStyle w:val="a8"/>
        <w:snapToGrid w:val="0"/>
        <w:spacing w:before="0" w:beforeAutospacing="0" w:after="0" w:afterAutospacing="0" w:line="440" w:lineRule="exact"/>
        <w:ind w:firstLineChars="100" w:firstLine="240"/>
        <w:rPr>
          <w:rFonts w:ascii="仿宋" w:eastAsia="仿宋" w:hAnsi="仿宋"/>
        </w:rPr>
      </w:pPr>
      <w:r w:rsidRPr="00BA13F4">
        <w:rPr>
          <w:rFonts w:ascii="仿宋" w:eastAsia="仿宋" w:hAnsi="仿宋" w:hint="eastAsia"/>
        </w:rPr>
        <w:t xml:space="preserve">   </w:t>
      </w:r>
      <w:r w:rsidRPr="00BA13F4">
        <w:rPr>
          <w:rFonts w:ascii="仿宋" w:eastAsia="仿宋" w:hAnsi="仿宋" w:hint="eastAsia"/>
        </w:rPr>
        <w:t>（</w:t>
      </w:r>
      <w:r w:rsidRPr="00BA13F4">
        <w:rPr>
          <w:rFonts w:ascii="仿宋" w:eastAsia="仿宋" w:hAnsi="仿宋" w:hint="eastAsia"/>
        </w:rPr>
        <w:t>2</w:t>
      </w:r>
      <w:r w:rsidRPr="00BA13F4">
        <w:rPr>
          <w:rFonts w:ascii="仿宋" w:eastAsia="仿宋" w:hAnsi="仿宋" w:hint="eastAsia"/>
        </w:rPr>
        <w:t>）专业题目分布情况是否均匀。</w:t>
      </w:r>
    </w:p>
    <w:p w14:paraId="4C578D7C" w14:textId="77777777" w:rsidR="00945143" w:rsidRPr="00BA13F4" w:rsidRDefault="00945143" w:rsidP="00BA13F4">
      <w:pPr>
        <w:snapToGrid w:val="0"/>
        <w:spacing w:line="440" w:lineRule="exact"/>
        <w:rPr>
          <w:rFonts w:ascii="仿宋" w:eastAsia="仿宋" w:hAnsi="仿宋"/>
          <w:sz w:val="24"/>
        </w:rPr>
      </w:pPr>
    </w:p>
    <w:p w14:paraId="55DBA5A3" w14:textId="77777777" w:rsidR="00945143" w:rsidRPr="00BA13F4" w:rsidRDefault="00945143" w:rsidP="00BA13F4">
      <w:pPr>
        <w:snapToGrid w:val="0"/>
        <w:spacing w:line="440" w:lineRule="exact"/>
        <w:rPr>
          <w:rFonts w:ascii="仿宋" w:eastAsia="仿宋" w:hAnsi="仿宋"/>
          <w:sz w:val="24"/>
        </w:rPr>
      </w:pPr>
    </w:p>
    <w:p w14:paraId="666E4504" w14:textId="77777777" w:rsidR="00945143" w:rsidRPr="00BA13F4" w:rsidRDefault="00945143" w:rsidP="00BA13F4">
      <w:pPr>
        <w:snapToGrid w:val="0"/>
        <w:spacing w:line="440" w:lineRule="exact"/>
        <w:rPr>
          <w:rFonts w:ascii="仿宋" w:eastAsia="仿宋" w:hAnsi="仿宋"/>
          <w:sz w:val="24"/>
        </w:rPr>
      </w:pPr>
    </w:p>
    <w:p w14:paraId="2F5A8C63" w14:textId="77777777" w:rsidR="00945143" w:rsidRPr="00BA13F4" w:rsidRDefault="00D45885" w:rsidP="00BA13F4">
      <w:pPr>
        <w:snapToGrid w:val="0"/>
        <w:spacing w:line="440" w:lineRule="exact"/>
        <w:rPr>
          <w:rFonts w:ascii="仿宋" w:eastAsia="仿宋" w:hAnsi="仿宋"/>
          <w:sz w:val="24"/>
        </w:rPr>
      </w:pPr>
      <w:r w:rsidRPr="00BA13F4">
        <w:rPr>
          <w:rFonts w:ascii="仿宋" w:eastAsia="仿宋" w:hAnsi="仿宋" w:hint="eastAsia"/>
          <w:sz w:val="24"/>
        </w:rPr>
        <w:t xml:space="preserve">                                                </w:t>
      </w:r>
      <w:r w:rsidRPr="00BA13F4">
        <w:rPr>
          <w:rFonts w:ascii="仿宋" w:eastAsia="仿宋" w:hAnsi="仿宋" w:hint="eastAsia"/>
          <w:sz w:val="24"/>
        </w:rPr>
        <w:t>计算机学院</w:t>
      </w:r>
    </w:p>
    <w:p w14:paraId="083B76F5" w14:textId="657565D8" w:rsidR="00945143" w:rsidRPr="00BA13F4" w:rsidRDefault="00D45885" w:rsidP="00BA13F4">
      <w:pPr>
        <w:snapToGrid w:val="0"/>
        <w:spacing w:line="440" w:lineRule="exact"/>
        <w:rPr>
          <w:rFonts w:ascii="仿宋" w:eastAsia="仿宋" w:hAnsi="仿宋"/>
          <w:sz w:val="24"/>
        </w:rPr>
      </w:pPr>
      <w:r w:rsidRPr="00BA13F4">
        <w:rPr>
          <w:rFonts w:ascii="仿宋" w:eastAsia="仿宋" w:hAnsi="仿宋" w:hint="eastAsia"/>
          <w:sz w:val="24"/>
        </w:rPr>
        <w:t xml:space="preserve">                                              201</w:t>
      </w:r>
      <w:r w:rsidRPr="00BA13F4">
        <w:rPr>
          <w:rFonts w:ascii="仿宋" w:eastAsia="仿宋" w:hAnsi="仿宋" w:hint="eastAsia"/>
          <w:sz w:val="24"/>
        </w:rPr>
        <w:t>9</w:t>
      </w:r>
      <w:r w:rsidRPr="00BA13F4">
        <w:rPr>
          <w:rFonts w:ascii="仿宋" w:eastAsia="仿宋" w:hAnsi="仿宋" w:hint="eastAsia"/>
          <w:sz w:val="24"/>
        </w:rPr>
        <w:t>年</w:t>
      </w:r>
      <w:r w:rsidRPr="00BA13F4">
        <w:rPr>
          <w:rFonts w:ascii="仿宋" w:eastAsia="仿宋" w:hAnsi="仿宋" w:hint="eastAsia"/>
          <w:sz w:val="24"/>
        </w:rPr>
        <w:t>1</w:t>
      </w:r>
      <w:r w:rsidRPr="00BA13F4">
        <w:rPr>
          <w:rFonts w:ascii="仿宋" w:eastAsia="仿宋" w:hAnsi="仿宋" w:hint="eastAsia"/>
          <w:sz w:val="24"/>
        </w:rPr>
        <w:t>0</w:t>
      </w:r>
      <w:r w:rsidRPr="00BA13F4">
        <w:rPr>
          <w:rFonts w:ascii="仿宋" w:eastAsia="仿宋" w:hAnsi="仿宋" w:hint="eastAsia"/>
          <w:sz w:val="24"/>
        </w:rPr>
        <w:t>月</w:t>
      </w:r>
      <w:r w:rsidRPr="00BA13F4">
        <w:rPr>
          <w:rFonts w:ascii="仿宋" w:eastAsia="仿宋" w:hAnsi="仿宋" w:hint="eastAsia"/>
          <w:sz w:val="24"/>
        </w:rPr>
        <w:t>25</w:t>
      </w:r>
      <w:r w:rsidRPr="00BA13F4">
        <w:rPr>
          <w:rFonts w:ascii="仿宋" w:eastAsia="仿宋" w:hAnsi="仿宋" w:hint="eastAsia"/>
          <w:sz w:val="24"/>
        </w:rPr>
        <w:t>日</w:t>
      </w:r>
    </w:p>
    <w:sectPr w:rsidR="00945143" w:rsidRPr="00BA13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57DF0"/>
    <w:multiLevelType w:val="singleLevel"/>
    <w:tmpl w:val="23C57DF0"/>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1F84BCB"/>
    <w:rsid w:val="001861F2"/>
    <w:rsid w:val="0025040D"/>
    <w:rsid w:val="00300E15"/>
    <w:rsid w:val="00364E8E"/>
    <w:rsid w:val="00385629"/>
    <w:rsid w:val="0053772F"/>
    <w:rsid w:val="005F73B0"/>
    <w:rsid w:val="00697F26"/>
    <w:rsid w:val="00763919"/>
    <w:rsid w:val="00816924"/>
    <w:rsid w:val="00944592"/>
    <w:rsid w:val="00945143"/>
    <w:rsid w:val="00BA13F4"/>
    <w:rsid w:val="00D45885"/>
    <w:rsid w:val="00E5540B"/>
    <w:rsid w:val="00EE1755"/>
    <w:rsid w:val="00FA1ED8"/>
    <w:rsid w:val="06E46DA3"/>
    <w:rsid w:val="0C5E0C14"/>
    <w:rsid w:val="0CBD1BD5"/>
    <w:rsid w:val="0DAE72F0"/>
    <w:rsid w:val="12E814F1"/>
    <w:rsid w:val="182B5E43"/>
    <w:rsid w:val="18F90755"/>
    <w:rsid w:val="1B0D1881"/>
    <w:rsid w:val="1D43283D"/>
    <w:rsid w:val="27247EA0"/>
    <w:rsid w:val="27C44CAE"/>
    <w:rsid w:val="28403AE7"/>
    <w:rsid w:val="289B6BF4"/>
    <w:rsid w:val="29CD2AAA"/>
    <w:rsid w:val="2A0A0CF2"/>
    <w:rsid w:val="2F2B160C"/>
    <w:rsid w:val="32316AE4"/>
    <w:rsid w:val="32FC4247"/>
    <w:rsid w:val="38456F36"/>
    <w:rsid w:val="3B792B7F"/>
    <w:rsid w:val="3CDA2A6A"/>
    <w:rsid w:val="3F5D184D"/>
    <w:rsid w:val="43961784"/>
    <w:rsid w:val="439C21C2"/>
    <w:rsid w:val="47364D58"/>
    <w:rsid w:val="4A4D682C"/>
    <w:rsid w:val="4D3A1C72"/>
    <w:rsid w:val="4E4B1F9A"/>
    <w:rsid w:val="52722878"/>
    <w:rsid w:val="55AE6F5F"/>
    <w:rsid w:val="56A001D7"/>
    <w:rsid w:val="59C7773F"/>
    <w:rsid w:val="5AE54408"/>
    <w:rsid w:val="5DA54809"/>
    <w:rsid w:val="61F84BCB"/>
    <w:rsid w:val="62190493"/>
    <w:rsid w:val="62667A32"/>
    <w:rsid w:val="628551A6"/>
    <w:rsid w:val="693264CD"/>
    <w:rsid w:val="6B037CA1"/>
    <w:rsid w:val="6BCF27BF"/>
    <w:rsid w:val="6D227F61"/>
    <w:rsid w:val="6D535020"/>
    <w:rsid w:val="6E680D87"/>
    <w:rsid w:val="73573335"/>
    <w:rsid w:val="739454EE"/>
    <w:rsid w:val="75B6236E"/>
    <w:rsid w:val="76DC6032"/>
    <w:rsid w:val="782C0AD1"/>
    <w:rsid w:val="79286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F58C8"/>
  <w15:docId w15:val="{9CFA6D06-6EF8-4C0E-BAA5-525B861E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480"/>
    </w:pPr>
    <w:rPr>
      <w:sz w:val="24"/>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kern w:val="0"/>
      <w:sz w:val="24"/>
    </w:rPr>
  </w:style>
  <w:style w:type="character" w:customStyle="1" w:styleId="a7">
    <w:name w:val="页眉 字符"/>
    <w:basedOn w:val="a0"/>
    <w:link w:val="a6"/>
    <w:qFormat/>
    <w:rPr>
      <w:rFonts w:asciiTheme="minorHAnsi" w:eastAsiaTheme="minorEastAsia" w:hAnsiTheme="minorHAnsi" w:cstheme="minorBidi"/>
      <w:kern w:val="2"/>
      <w:sz w:val="18"/>
      <w:szCs w:val="18"/>
    </w:rPr>
  </w:style>
  <w:style w:type="character" w:customStyle="1" w:styleId="a5">
    <w:name w:val="页脚 字符"/>
    <w:basedOn w:val="a0"/>
    <w:link w:val="a4"/>
    <w:qFormat/>
    <w:rPr>
      <w:rFonts w:asciiTheme="minorHAnsi" w:eastAsiaTheme="minorEastAsia" w:hAnsiTheme="minorHAnsi" w:cstheme="minorBidi"/>
      <w:kern w:val="2"/>
      <w:sz w:val="18"/>
      <w:szCs w:val="18"/>
    </w:rPr>
  </w:style>
  <w:style w:type="paragraph" w:styleId="a9">
    <w:name w:val="Title"/>
    <w:basedOn w:val="a"/>
    <w:next w:val="a"/>
    <w:link w:val="aa"/>
    <w:qFormat/>
    <w:rsid w:val="00BA13F4"/>
    <w:pPr>
      <w:spacing w:before="240" w:after="60"/>
      <w:jc w:val="center"/>
      <w:outlineLvl w:val="0"/>
    </w:pPr>
    <w:rPr>
      <w:rFonts w:asciiTheme="majorHAnsi" w:eastAsiaTheme="majorEastAsia" w:hAnsiTheme="majorHAnsi" w:cstheme="majorBidi"/>
      <w:b/>
      <w:bCs/>
      <w:sz w:val="32"/>
      <w:szCs w:val="32"/>
    </w:rPr>
  </w:style>
  <w:style w:type="character" w:customStyle="1" w:styleId="aa">
    <w:name w:val="标题 字符"/>
    <w:basedOn w:val="a0"/>
    <w:link w:val="a9"/>
    <w:rsid w:val="00BA13F4"/>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203</TotalTime>
  <Pages>2</Pages>
  <Words>224</Words>
  <Characters>1283</Characters>
  <Application>Microsoft Office Word</Application>
  <DocSecurity>0</DocSecurity>
  <Lines>10</Lines>
  <Paragraphs>3</Paragraphs>
  <ScaleCrop>false</ScaleCrop>
  <Company>Microsoft</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田 决</cp:lastModifiedBy>
  <cp:revision>8</cp:revision>
  <cp:lastPrinted>2018-11-09T07:59:00Z</cp:lastPrinted>
  <dcterms:created xsi:type="dcterms:W3CDTF">2018-11-09T02:35:00Z</dcterms:created>
  <dcterms:modified xsi:type="dcterms:W3CDTF">2020-11-03T09:47:00Z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